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E74C7" w14:textId="77777777" w:rsidR="009013E1" w:rsidRPr="00DD3C55" w:rsidRDefault="009013E1" w:rsidP="009013E1">
      <w:pPr>
        <w:widowControl w:val="0"/>
        <w:jc w:val="center"/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</w:pP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مكتب رئيس </w:t>
      </w:r>
      <w:proofErr w:type="gramStart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الوزراء- سلطة</w:t>
      </w:r>
      <w:proofErr w:type="gramEnd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الحوسبة </w:t>
      </w:r>
    </w:p>
    <w:p w14:paraId="3942D77A" w14:textId="77777777" w:rsidR="009013E1" w:rsidRPr="00DD3C55" w:rsidRDefault="009013E1" w:rsidP="009013E1">
      <w:pPr>
        <w:spacing w:line="360" w:lineRule="auto"/>
        <w:ind w:right="-900"/>
        <w:jc w:val="center"/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</w:pPr>
    </w:p>
    <w:p w14:paraId="54512D59" w14:textId="41513950" w:rsidR="009013E1" w:rsidRPr="00DD3C55" w:rsidRDefault="009013E1" w:rsidP="009013E1">
      <w:pPr>
        <w:widowControl w:val="0"/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</w:pP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مناقصة علنية تشمل على إجراء تنافسي إضافي رقم 17/</w:t>
      </w: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8</w:t>
      </w: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</w:t>
      </w: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لمنح خدمات مهنية في مجال </w:t>
      </w:r>
      <w:proofErr w:type="gramStart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المحتوى,</w:t>
      </w:r>
      <w:proofErr w:type="gramEnd"/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الترجمة والاستشارة الرقمية</w:t>
      </w:r>
      <w:r w:rsidRPr="00DD3C55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لصالح وحدة الحكومة الالكترونية في سلطة الحوسبة الحكومية- مكتب رئيس الوزراء</w:t>
      </w:r>
    </w:p>
    <w:p w14:paraId="7A674318" w14:textId="1D8A1982" w:rsidR="0074732E" w:rsidRPr="00DD3C55" w:rsidRDefault="0074732E" w:rsidP="008B3950">
      <w:pPr>
        <w:spacing w:line="360" w:lineRule="auto"/>
        <w:ind w:right="-900"/>
        <w:rPr>
          <w:rFonts w:asciiTheme="minorBidi" w:hAnsiTheme="minorBidi" w:cstheme="minorBidi" w:hint="cs"/>
          <w:b/>
          <w:bCs/>
          <w:sz w:val="22"/>
          <w:szCs w:val="22"/>
          <w:u w:val="single"/>
          <w:rtl/>
        </w:rPr>
      </w:pPr>
    </w:p>
    <w:p w14:paraId="3C3AD7EE" w14:textId="77777777" w:rsidR="00B86583" w:rsidRPr="00DD3C55" w:rsidRDefault="00B86583" w:rsidP="00B86583">
      <w:pPr>
        <w:pStyle w:val="affc"/>
        <w:rPr>
          <w:rFonts w:asciiTheme="minorBidi" w:hAnsiTheme="minorBidi" w:cstheme="minorBidi"/>
          <w:sz w:val="22"/>
          <w:szCs w:val="22"/>
          <w:rtl/>
        </w:rPr>
      </w:pPr>
    </w:p>
    <w:p w14:paraId="74D35F54" w14:textId="1DE4342D" w:rsidR="009013E1" w:rsidRPr="00DD3C55" w:rsidRDefault="009013E1" w:rsidP="009013E1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مكتب رئيس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الحكومة- سلطة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الحوسبة الحكومية (فيما يلي: "صاحب الدعوة") يطلب الحصول على عروض لمنح خدمات مهنية في مجال المحتوى, الترجمة والاستشارة الرقمية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كما هو مُفصل في مستندات المناقصة,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حسب احتياجات صاحب الدعوة (الفصل 2 من مستندات المناقصة هذه, فيما يلي: "تفاصيل محتوى الخدمات").</w:t>
      </w:r>
    </w:p>
    <w:p w14:paraId="6BFD2195" w14:textId="77777777" w:rsidR="009013E1" w:rsidRPr="00DD3C55" w:rsidRDefault="009013E1" w:rsidP="009013E1">
      <w:pPr>
        <w:tabs>
          <w:tab w:val="left" w:pos="787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</w:p>
    <w:p w14:paraId="68FE4BEF" w14:textId="77777777" w:rsidR="009013E1" w:rsidRPr="00DD3C55" w:rsidRDefault="009013E1" w:rsidP="009013E1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outlineLvl w:val="2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يُمكن تحميل مستندات المناقصة من موقع مديرية المشتريات الحكومية على الانترنت بالعنوان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hyperlink r:id="rId7" w:history="1">
        <w:r w:rsidRPr="00DD3C55">
          <w:rPr>
            <w:rStyle w:val="Hyperlink"/>
            <w:rFonts w:asciiTheme="minorBidi" w:hAnsiTheme="minorBidi" w:cstheme="minorBidi"/>
            <w:sz w:val="22"/>
            <w:szCs w:val="22"/>
          </w:rPr>
          <w:t>http://www.mr.gov.il/OfficesTenders/Pages/SearchOfficeTenders.aspx</w:t>
        </w:r>
      </w:hyperlink>
      <w:r w:rsidRPr="00DD3C55">
        <w:rPr>
          <w:rFonts w:asciiTheme="minorBidi" w:hAnsiTheme="minorBidi" w:cstheme="minorBidi"/>
          <w:sz w:val="22"/>
          <w:szCs w:val="22"/>
          <w:rtl/>
        </w:rPr>
        <w:t>.</w:t>
      </w:r>
    </w:p>
    <w:p w14:paraId="7EB404EF" w14:textId="77777777" w:rsidR="009013E1" w:rsidRPr="00DD3C55" w:rsidRDefault="009013E1" w:rsidP="009013E1">
      <w:pPr>
        <w:pStyle w:val="affc"/>
        <w:rPr>
          <w:rFonts w:asciiTheme="minorBidi" w:hAnsiTheme="minorBidi" w:cstheme="minorBidi"/>
          <w:sz w:val="22"/>
          <w:szCs w:val="22"/>
          <w:rtl/>
        </w:rPr>
      </w:pPr>
    </w:p>
    <w:p w14:paraId="5B2E415B" w14:textId="08D5C3D5" w:rsidR="009013E1" w:rsidRPr="00DD3C55" w:rsidRDefault="009013E1" w:rsidP="009013E1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فترة التعاقد سوف تكون لفترة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سنة واحدة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حسب الاتفاقية المُرفقة للمناقصة. يحق لصاحب الدعوة تمديد التعاقد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لسنتين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إضافيتين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حسب تعليمات الاتفاقية. </w:t>
      </w:r>
    </w:p>
    <w:p w14:paraId="5F08EF5B" w14:textId="77777777" w:rsidR="009013E1" w:rsidRPr="00DD3C55" w:rsidRDefault="009013E1" w:rsidP="009013E1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Bidi" w:hAnsiTheme="minorBidi" w:cstheme="minorBidi"/>
        </w:rPr>
      </w:pPr>
    </w:p>
    <w:p w14:paraId="63994742" w14:textId="77777777" w:rsidR="00B86583" w:rsidRPr="00DD3C55" w:rsidRDefault="00B86583" w:rsidP="00F66798">
      <w:pPr>
        <w:pStyle w:val="RonnyBase0"/>
        <w:tabs>
          <w:tab w:val="left" w:pos="7870"/>
        </w:tabs>
        <w:overflowPunct w:val="0"/>
        <w:autoSpaceDE w:val="0"/>
        <w:autoSpaceDN w:val="0"/>
        <w:adjustRightInd w:val="0"/>
        <w:ind w:left="360"/>
        <w:textAlignment w:val="baseline"/>
        <w:rPr>
          <w:rFonts w:asciiTheme="minorBidi" w:hAnsiTheme="minorBidi" w:cstheme="minorBidi"/>
        </w:rPr>
      </w:pPr>
    </w:p>
    <w:p w14:paraId="36BA8BD4" w14:textId="77777777" w:rsidR="009013E1" w:rsidRPr="00DD3C55" w:rsidRDefault="009013E1" w:rsidP="009013E1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تلخيص الشروط المُسبقة للاشتراك في المناقصة (الشروط الكاملة والمُلزمة مُفصلة في مستندات المناقصة):</w:t>
      </w:r>
      <w:r w:rsidRPr="00DD3C55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 xml:space="preserve"> </w:t>
      </w:r>
    </w:p>
    <w:p w14:paraId="471E02F9" w14:textId="29E11EC2" w:rsidR="009013E1" w:rsidRPr="00DD3C55" w:rsidRDefault="00ED03AF" w:rsidP="00923B41">
      <w:pPr>
        <w:numPr>
          <w:ilvl w:val="1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b/>
          <w:bCs/>
          <w:sz w:val="22"/>
          <w:szCs w:val="22"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مجال خدمات</w:t>
      </w:r>
      <w:r w:rsidR="009013E1"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المحتوى:</w:t>
      </w:r>
    </w:p>
    <w:p w14:paraId="6B0A041B" w14:textId="5848E0BE" w:rsidR="009013E1" w:rsidRPr="00DD3C55" w:rsidRDefault="009013E1" w:rsidP="000C17B1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لمُقدم العرض خبرة في تنفيذ خدمات المحتوى لصالح 3 زبائن في إسرائيل على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الأقل,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خلال السنوات 2014-2016.</w:t>
      </w:r>
    </w:p>
    <w:p w14:paraId="662EF339" w14:textId="05F9A570" w:rsidR="009013E1" w:rsidRPr="00DD3C55" w:rsidRDefault="009013E1" w:rsidP="009013E1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مُقدم العرض قام بتزويد خدمات محتوى بحجم مالي يبلغ 100,000 شيكل جديد على الأقل في كل سنة من السنوات أعلاه.</w:t>
      </w:r>
    </w:p>
    <w:p w14:paraId="6ED895D9" w14:textId="29EE173F" w:rsidR="009013E1" w:rsidRPr="00DD3C55" w:rsidRDefault="009013E1" w:rsidP="009013E1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اقترح في عرضه على الأقل شخص مهني واحد صاحب خبرة 3 سنوات على الأقل خلال الفترة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2012- 2017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بمنح خدمات محتوى في المجال الرقمي والانترنت, </w:t>
      </w:r>
      <w:r w:rsidR="00CC0156"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وصاحب لقب أكاديمي معترف به من قبل مجلس التعليم العالي, أو صاحب تعليم مهني في مجال خدمات المحتوى بدورة مهنية مدتها 180 ساعة على الأقل.</w:t>
      </w:r>
    </w:p>
    <w:p w14:paraId="65AC9C1E" w14:textId="0446EDF5" w:rsidR="00CC0156" w:rsidRPr="00DD3C55" w:rsidRDefault="00ED03AF" w:rsidP="00ED03AF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اقترح في عرضه على الأقل شخص مهني واحد صاحب خبرة 3 سنوات على الأقل خلال الفترة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2012-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2016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بمنح خدمات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تحرير محتوى, بتنفيذ أعمال تدقيق لغوي وتحرير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, وصاحب لقب أكاديمي معترف به من قبل مجلس التعليم العالي, أو صاحب تعليم مهني في مجال خدمات المحتوى بدورة مهنية مدتها 180 ساعة على الأقل.</w:t>
      </w:r>
    </w:p>
    <w:p w14:paraId="4A5ED145" w14:textId="16942440" w:rsidR="00923B41" w:rsidRPr="00DD3C55" w:rsidRDefault="00ED03AF" w:rsidP="00ED03AF">
      <w:pPr>
        <w:numPr>
          <w:ilvl w:val="1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مجال خدمات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الانترنت:</w:t>
      </w:r>
    </w:p>
    <w:p w14:paraId="75F1B4A8" w14:textId="5C8A9402" w:rsidR="00EA22C0" w:rsidRPr="00DD3C55" w:rsidRDefault="00EA22C0" w:rsidP="00EA22C0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لمُقدم العرض خبرة في تنفيذ خدمات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ترجمة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لصالح 3 زبائن في إسرائيل على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الأقل,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خلال السنوات 2014-2016.</w:t>
      </w:r>
    </w:p>
    <w:p w14:paraId="54AC77AF" w14:textId="40A9D841" w:rsidR="00EA22C0" w:rsidRPr="00DD3C55" w:rsidRDefault="00EA22C0" w:rsidP="00AA25B4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قام بتزويد خدمات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ترجمة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بحجم مالي يبلغ 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>75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,000 شيكل جديد على الأقل في كل سنة من السنوات أعلاه.</w:t>
      </w:r>
    </w:p>
    <w:p w14:paraId="382D56F0" w14:textId="1C083E44" w:rsidR="00923B41" w:rsidRPr="00DD3C55" w:rsidRDefault="00923B41" w:rsidP="00DD3C55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اقترح في عرضه 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>أشخاص مهنيين في مجال الترجمة (واحد أو أكثر) أصحاب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خبرة 3 سنوات على الأقل خلال الفترة </w:t>
      </w:r>
      <w:proofErr w:type="gramStart"/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2012- 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>2016</w:t>
      </w:r>
      <w:proofErr w:type="gramEnd"/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باللغات الإجبارية التالية: العربية, الإنجليزية, يُصرح مُقدم العرض من </w:t>
      </w:r>
      <w:r w:rsidR="00DD3C55">
        <w:rPr>
          <w:rFonts w:asciiTheme="minorBidi" w:hAnsiTheme="minorBidi" w:cstheme="minorBidi" w:hint="cs"/>
          <w:sz w:val="22"/>
          <w:szCs w:val="22"/>
          <w:rtl/>
          <w:lang w:bidi="ar-AE"/>
        </w:rPr>
        <w:t>خلال</w:t>
      </w:r>
      <w:r w:rsidR="00AA25B4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تصريحه أن لديه أشخاص مهنيين في مجالات الترجمة التالية (أحدها أو أكثر) باللغات الاختيارية التالية: الفرنسية, الروسية, الأمهرية أصحاب خبرة في تنفيذ أعمال ترجمة على الأقل لمدة سنة واحدة خلال الفترة 2012- 2016.</w:t>
      </w:r>
    </w:p>
    <w:p w14:paraId="534F9847" w14:textId="52DA0DC8" w:rsidR="00923B41" w:rsidRPr="00DD3C55" w:rsidRDefault="00D728D1" w:rsidP="00D728D1">
      <w:pPr>
        <w:numPr>
          <w:ilvl w:val="1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مجال خدمات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الاستشارة الرقمية:</w:t>
      </w:r>
    </w:p>
    <w:p w14:paraId="37563661" w14:textId="32EBA41A" w:rsidR="00A41802" w:rsidRPr="00DD3C55" w:rsidRDefault="00A41802" w:rsidP="00DB7262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لمُقدم العرض خبرة في تنفيذ خدمات </w:t>
      </w:r>
      <w:r w:rsidR="00DB7262" w:rsidRPr="00DD3C55">
        <w:rPr>
          <w:rFonts w:asciiTheme="minorBidi" w:hAnsiTheme="minorBidi" w:cstheme="minorBidi"/>
          <w:sz w:val="22"/>
          <w:szCs w:val="22"/>
          <w:rtl/>
          <w:lang w:bidi="ar-AE"/>
        </w:rPr>
        <w:t>استشارة رقمية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لصالح 3 زبائن في إسرائيل على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الأقل,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خلال السنوات 2014-2016.</w:t>
      </w:r>
    </w:p>
    <w:p w14:paraId="3854AF16" w14:textId="7EFE8D31" w:rsidR="00DB7262" w:rsidRPr="00DD3C55" w:rsidRDefault="00DB7262" w:rsidP="00DB7262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قام بتزويد خدمات استشارة رقمية بحجم مالي يبلغ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100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,000 شيكل جديد على الأقل في كل سنة من السنوات أعلاه.</w:t>
      </w:r>
    </w:p>
    <w:p w14:paraId="0EA93E32" w14:textId="77777777" w:rsidR="00DB7262" w:rsidRPr="00DD3C55" w:rsidRDefault="00DB7262" w:rsidP="00DB7262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نفذ خلال السنوات الثلاث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الأخيرة,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ثلاثة مشاريع على الأقل في مجال خدمات الاستشارة الرقمية والتي تشمل على: تحليل نُظم, توصيف شاشات وتوصيف مستخدمين وإجراءات وتصميم </w:t>
      </w:r>
      <w:proofErr w:type="spell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جرافيكا</w:t>
      </w:r>
      <w:proofErr w:type="spell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لصالح أجهزة مختلفة للاستخدام النهائي, حيث لكل منها على الأقل 500,000 مستخدم مميز في كل شهر.</w:t>
      </w:r>
    </w:p>
    <w:p w14:paraId="2A631CD7" w14:textId="50CD65DF" w:rsidR="00A41802" w:rsidRPr="00DD3C55" w:rsidRDefault="00264AC8" w:rsidP="00433981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مُقدم العرض </w:t>
      </w:r>
      <w:r w:rsidR="00433981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اقترح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عرضه على الأقل مُحلل نُظم </w:t>
      </w:r>
      <w:r w:rsidRPr="00DD3C55">
        <w:rPr>
          <w:rFonts w:asciiTheme="minorBidi" w:hAnsiTheme="minorBidi" w:cstheme="minorBidi"/>
          <w:sz w:val="22"/>
          <w:szCs w:val="22"/>
          <w:rtl/>
        </w:rPr>
        <w:t>(</w:t>
      </w:r>
      <w:r w:rsidRPr="00DD3C55">
        <w:rPr>
          <w:rFonts w:asciiTheme="minorBidi" w:hAnsiTheme="minorBidi" w:cstheme="minorBidi"/>
          <w:sz w:val="22"/>
          <w:szCs w:val="22"/>
        </w:rPr>
        <w:t>Business Analyst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)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واحد يستوفي كافة المتطلبات التالية بصورة تراكمية: </w:t>
      </w:r>
      <w:r w:rsidR="00DB7262"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 </w:t>
      </w:r>
    </w:p>
    <w:p w14:paraId="2A371E49" w14:textId="77777777" w:rsidR="00684FB3" w:rsidRDefault="001A0297" w:rsidP="00684FB3">
      <w:pPr>
        <w:numPr>
          <w:ilvl w:val="3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قام خلال السنوات الثلاثة الأخيرة (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2014- 2016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) بتنفيذ على الأقل ثلاثة مشاريع لتجربة المستخدم في المجال الرقمي والتي تشمل على: </w:t>
      </w:r>
      <w:r w:rsidR="00AD5B0F"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تحليل نُظم, توصيف شاشات وتوصيف مستخدمين لصالح أجهزة مختلفة للاستخدام النهائي, حيث لكل منها على الأقل 500,000 مستخدم مميز في كل شهر</w:t>
      </w:r>
      <w:r w:rsidR="00AD5B0F" w:rsidRPr="00DD3C55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p w14:paraId="6D54A6B1" w14:textId="1F919982" w:rsidR="00AD5B0F" w:rsidRPr="00684FB3" w:rsidRDefault="00FA5B7F" w:rsidP="00684FB3">
      <w:pPr>
        <w:numPr>
          <w:ilvl w:val="3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صاحب لقب أكاديمي 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و/أو ثقافة مهنية في مجال تصميم </w:t>
      </w:r>
      <w:proofErr w:type="spellStart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الجرافيكا</w:t>
      </w:r>
      <w:proofErr w:type="spellEnd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/ التصميم الرقمي/</w:t>
      </w:r>
      <w:r w:rsidR="00507EC5"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التفاعلي و/أو تح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ليل النُظم 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بدورة مهنية مدتها 180 ساعة على الأقل.</w:t>
      </w:r>
    </w:p>
    <w:p w14:paraId="0100203D" w14:textId="3C55DBF4" w:rsidR="00433981" w:rsidRPr="00DD3C55" w:rsidRDefault="00433981" w:rsidP="004010DF">
      <w:pPr>
        <w:numPr>
          <w:ilvl w:val="2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lastRenderedPageBreak/>
        <w:t xml:space="preserve">مُقدم العرض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اقترح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في عرضه على الأقل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شخص مهني واحد في مجال تحليل النُظم </w:t>
      </w:r>
      <w:r w:rsidRPr="00DD3C55">
        <w:rPr>
          <w:rFonts w:asciiTheme="minorBidi" w:hAnsiTheme="minorBidi" w:cstheme="minorBidi"/>
          <w:sz w:val="22"/>
          <w:szCs w:val="22"/>
          <w:rtl/>
        </w:rPr>
        <w:t>(</w:t>
      </w:r>
      <w:r w:rsidRPr="00DD3C55">
        <w:rPr>
          <w:rFonts w:asciiTheme="minorBidi" w:hAnsiTheme="minorBidi" w:cstheme="minorBidi"/>
          <w:sz w:val="22"/>
          <w:szCs w:val="22"/>
        </w:rPr>
        <w:t>Service Design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)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واحد يستوفي كافة المتطلبات التالية بصورة تراكمية:   </w:t>
      </w:r>
    </w:p>
    <w:p w14:paraId="62A5E346" w14:textId="77777777" w:rsidR="00684FB3" w:rsidRDefault="004010DF" w:rsidP="00684FB3">
      <w:pPr>
        <w:numPr>
          <w:ilvl w:val="3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قام خلال السنوات الثلاثة الأخيرة (بين التواريخ كانون الثاني 2014 وحتى موعد نشر المناقصة) على الأقل بتنفيذ 3 مشاريع لتحليل الإجراءات التجارية وإعادة إعمارها بأدوات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رقمية,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بواسطة استخدام منهجيات من مجال </w:t>
      </w:r>
      <w:r w:rsidRPr="00DD3C55">
        <w:rPr>
          <w:rFonts w:asciiTheme="minorBidi" w:hAnsiTheme="minorBidi" w:cstheme="minorBidi"/>
          <w:sz w:val="22"/>
          <w:szCs w:val="22"/>
        </w:rPr>
        <w:t>Human-Centered Design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و/أو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</w:rPr>
        <w:t>Design Thinking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للخدمات </w:t>
      </w:r>
      <w:r w:rsidRPr="00DD3C55">
        <w:rPr>
          <w:rFonts w:asciiTheme="minorBidi" w:hAnsiTheme="minorBidi" w:cstheme="minorBidi"/>
          <w:sz w:val="22"/>
          <w:szCs w:val="22"/>
          <w:rtl/>
        </w:rPr>
        <w:t>(</w:t>
      </w:r>
      <w:r w:rsidRPr="00DD3C55">
        <w:rPr>
          <w:rFonts w:asciiTheme="minorBidi" w:hAnsiTheme="minorBidi" w:cstheme="minorBidi"/>
          <w:sz w:val="22"/>
          <w:szCs w:val="22"/>
        </w:rPr>
        <w:t>work flow, client/server services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),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 عالم ال</w:t>
      </w:r>
      <w:r w:rsidRPr="00DD3C55">
        <w:rPr>
          <w:rFonts w:asciiTheme="minorBidi" w:hAnsiTheme="minorBidi" w:cstheme="minorBidi"/>
          <w:sz w:val="22"/>
          <w:szCs w:val="22"/>
          <w:rtl/>
        </w:rPr>
        <w:t>-</w:t>
      </w:r>
      <w:r w:rsidRPr="00DD3C55">
        <w:rPr>
          <w:rFonts w:asciiTheme="minorBidi" w:hAnsiTheme="minorBidi" w:cstheme="minorBidi"/>
          <w:sz w:val="22"/>
          <w:szCs w:val="22"/>
        </w:rPr>
        <w:t>WEB</w:t>
      </w:r>
      <w:r w:rsidRPr="00DD3C55">
        <w:rPr>
          <w:rFonts w:asciiTheme="minorBidi" w:hAnsiTheme="minorBidi" w:cstheme="minorBidi"/>
          <w:sz w:val="22"/>
          <w:szCs w:val="22"/>
          <w:rtl/>
        </w:rPr>
        <w:t>.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   </w:t>
      </w:r>
    </w:p>
    <w:p w14:paraId="50D33AA3" w14:textId="110CEFD7" w:rsidR="00507EC5" w:rsidRPr="00684FB3" w:rsidRDefault="00507EC5" w:rsidP="00684FB3">
      <w:pPr>
        <w:numPr>
          <w:ilvl w:val="3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صاحب لقب أكاديمي في مجال تصميم </w:t>
      </w:r>
      <w:proofErr w:type="spellStart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الجرافيكا</w:t>
      </w:r>
      <w:proofErr w:type="spellEnd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/ التصميم الرقمي/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التفاعلي و/أو 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صاحب 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ثقافة مهنية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في مجال تصميم </w:t>
      </w:r>
      <w:proofErr w:type="spellStart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الجرافيكا</w:t>
      </w:r>
      <w:proofErr w:type="spellEnd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/ التصميم الرقمي/ التفاعلي و/أو تحليل النُظم بدورة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مهنية مدتها 180 ساعة على الأقل في 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 xml:space="preserve">مجال تصميم </w:t>
      </w:r>
      <w:proofErr w:type="spellStart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الجرافيكا</w:t>
      </w:r>
      <w:proofErr w:type="spellEnd"/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/ التصميم الرقمي/ التفاعلي</w:t>
      </w:r>
      <w:r w:rsidRPr="00684FB3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p w14:paraId="1978F81D" w14:textId="77777777" w:rsidR="00507EC5" w:rsidRPr="00DD3C55" w:rsidRDefault="00507EC5" w:rsidP="00230250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</w:p>
    <w:p w14:paraId="1570B6CE" w14:textId="77777777" w:rsidR="000C17B1" w:rsidRPr="00DD3C55" w:rsidRDefault="000C17B1" w:rsidP="000C17B1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</w:p>
    <w:p w14:paraId="275FCED6" w14:textId="0C2FD628" w:rsidR="003E7A7C" w:rsidRPr="00DD3C55" w:rsidRDefault="004267E5" w:rsidP="004267E5">
      <w:pPr>
        <w:numPr>
          <w:ilvl w:val="1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تلخيص شروط الحد الأدنى الإدارية للاشتراك في المناقصة</w:t>
      </w:r>
      <w:r w:rsidRPr="00DD3C55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.</w:t>
      </w:r>
    </w:p>
    <w:p w14:paraId="12A6319B" w14:textId="77777777" w:rsidR="009F5602" w:rsidRPr="00DD3C55" w:rsidRDefault="009F5602" w:rsidP="009F5602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بحوزة مُقدم العرض كل مصادقة و/أو رخصة و/أو ترخيص و/أو تصريح و/أو إذن مطلوب حسب القانون وهو مُسجل في كل سجل حسب القانون يتعلق بموضوع هذه المناقصة.</w:t>
      </w:r>
    </w:p>
    <w:p w14:paraId="0CC9AF8C" w14:textId="77777777" w:rsidR="009F5602" w:rsidRPr="00DD3C55" w:rsidRDefault="009F5602" w:rsidP="009F5602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لمُقدم العرض مصادقات سارية المفعول على اسمه حسب قانون صفقات الهيئات العامة للعام 1976 وهو يستوفي كافة الشروط والتعليمات المطلوبة حسب القانون.</w:t>
      </w:r>
    </w:p>
    <w:p w14:paraId="30605617" w14:textId="03CDC7EB" w:rsidR="009F5602" w:rsidRPr="00DD3C55" w:rsidRDefault="009F5602" w:rsidP="009F5602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في حالة كان مُقدم العرض عبارة عن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شركة,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يجب أن تكون الشركة قد تأسست في إسرائيل ومُسجلة حسب القانون في سجل معني في إسرائيل وبدون ديون رسوم سنوية لمُسجل الشركات.</w:t>
      </w:r>
    </w:p>
    <w:p w14:paraId="408528A3" w14:textId="4CDE4788" w:rsidR="001B673D" w:rsidRPr="00DD3C55" w:rsidRDefault="001B673D" w:rsidP="001B67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أرفق مُقدم العرض لعرضه كفالة بقيمة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15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,000 شيكل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جديد,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كما هو مُفصل في مستندات المناقصة.  </w:t>
      </w:r>
    </w:p>
    <w:p w14:paraId="4F74C0E4" w14:textId="77777777" w:rsidR="001B673D" w:rsidRPr="00DD3C55" w:rsidRDefault="001B673D" w:rsidP="001B673D">
      <w:pPr>
        <w:numPr>
          <w:ilvl w:val="2"/>
          <w:numId w:val="38"/>
        </w:numPr>
        <w:tabs>
          <w:tab w:val="clear" w:pos="720"/>
          <w:tab w:val="num" w:pos="898"/>
          <w:tab w:val="left" w:pos="1463"/>
        </w:tabs>
        <w:overflowPunct w:val="0"/>
        <w:autoSpaceDE w:val="0"/>
        <w:autoSpaceDN w:val="0"/>
        <w:adjustRightInd w:val="0"/>
        <w:ind w:left="1463" w:hanging="709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 تتم إدانة مُقدم العرض</w:t>
      </w:r>
      <w:r w:rsidRPr="00DD3C55">
        <w:rPr>
          <w:rFonts w:asciiTheme="minorBidi" w:hAnsiTheme="minorBidi" w:cstheme="minorBidi"/>
          <w:sz w:val="22"/>
          <w:szCs w:val="22"/>
          <w:lang w:bidi="ar-AE"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بأية مخالفات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مالية,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وبمخالفات إضافية كما هو مُفصل في الفصل أ من مستندات المناقصة, ما عدا في حالة سقطت هذه المخالفة نتيجة للتقادم. </w:t>
      </w:r>
    </w:p>
    <w:p w14:paraId="618699F9" w14:textId="77777777" w:rsidR="009F5602" w:rsidRPr="00DD3C55" w:rsidRDefault="009F5602" w:rsidP="001B673D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</w:p>
    <w:p w14:paraId="102FBE5A" w14:textId="77777777" w:rsidR="009F5602" w:rsidRPr="00DD3C55" w:rsidRDefault="009F5602" w:rsidP="001B673D">
      <w:pPr>
        <w:tabs>
          <w:tab w:val="left" w:pos="1463"/>
        </w:tabs>
        <w:overflowPunct w:val="0"/>
        <w:autoSpaceDE w:val="0"/>
        <w:autoSpaceDN w:val="0"/>
        <w:adjustRightInd w:val="0"/>
        <w:ind w:left="1463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</w:p>
    <w:p w14:paraId="1D1DCA88" w14:textId="77777777" w:rsidR="001F7B06" w:rsidRPr="00DD3C55" w:rsidRDefault="001F7B06" w:rsidP="001F7B06">
      <w:pPr>
        <w:ind w:left="360"/>
        <w:jc w:val="both"/>
        <w:rPr>
          <w:rFonts w:asciiTheme="minorBidi" w:hAnsiTheme="minorBidi" w:cstheme="minorBidi"/>
          <w:spacing w:val="2"/>
          <w:sz w:val="22"/>
          <w:szCs w:val="22"/>
          <w:rtl/>
        </w:rPr>
      </w:pPr>
    </w:p>
    <w:p w14:paraId="31CA154F" w14:textId="7DF374C1" w:rsidR="001B673D" w:rsidRPr="00DD3C55" w:rsidRDefault="001B673D" w:rsidP="001B673D">
      <w:pPr>
        <w:numPr>
          <w:ilvl w:val="0"/>
          <w:numId w:val="38"/>
        </w:numPr>
        <w:jc w:val="both"/>
        <w:rPr>
          <w:rFonts w:asciiTheme="minorBidi" w:hAnsiTheme="minorBidi" w:cstheme="minorBidi"/>
          <w:spacing w:val="2"/>
          <w:sz w:val="22"/>
          <w:szCs w:val="22"/>
        </w:rPr>
      </w:pP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يجب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إرسال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أسئلة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وطلبات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الاستفسار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إلى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مركز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لجنة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المناقصات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>العنوان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: </w:t>
      </w:r>
      <w:hyperlink r:id="rId8" w:history="1">
        <w:proofErr w:type="gramStart"/>
        <w:r w:rsidRPr="00DD3C55">
          <w:rPr>
            <w:rStyle w:val="Hyperlink"/>
            <w:rFonts w:asciiTheme="minorBidi" w:hAnsiTheme="minorBidi" w:cstheme="minorBidi"/>
            <w:sz w:val="22"/>
            <w:szCs w:val="22"/>
          </w:rPr>
          <w:t>Rechesh@gov.il</w:t>
        </w:r>
      </w:hyperlink>
      <w:r w:rsidRPr="00DD3C55">
        <w:rPr>
          <w:rFonts w:asciiTheme="minorBidi" w:hAnsiTheme="minorBidi" w:cstheme="minorBidi"/>
          <w:spacing w:val="2"/>
          <w:sz w:val="22"/>
          <w:szCs w:val="22"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 xml:space="preserve"> حتى</w:t>
      </w:r>
      <w:proofErr w:type="gramEnd"/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  <w:lang w:bidi="ar-AE"/>
        </w:rPr>
        <w:t xml:space="preserve">تاريخ </w:t>
      </w:r>
      <w:r w:rsidRPr="00DD3C55">
        <w:rPr>
          <w:rFonts w:asciiTheme="minorBidi" w:hAnsiTheme="minorBidi" w:cstheme="minorBidi"/>
          <w:b/>
          <w:bCs/>
          <w:spacing w:val="2"/>
          <w:sz w:val="22"/>
          <w:szCs w:val="22"/>
          <w:rtl/>
        </w:rPr>
        <w:t>17</w:t>
      </w:r>
      <w:r w:rsidRPr="00DD3C55">
        <w:rPr>
          <w:rFonts w:asciiTheme="minorBidi" w:hAnsiTheme="minorBidi" w:cstheme="minorBidi"/>
          <w:b/>
          <w:bCs/>
          <w:spacing w:val="2"/>
          <w:sz w:val="22"/>
          <w:szCs w:val="22"/>
          <w:rtl/>
        </w:rPr>
        <w:t>/7/2017</w:t>
      </w:r>
      <w:r w:rsidRPr="00DD3C55">
        <w:rPr>
          <w:rFonts w:asciiTheme="minorBidi" w:hAnsiTheme="minorBidi" w:cstheme="minorBidi"/>
          <w:b/>
          <w:bCs/>
          <w:spacing w:val="2"/>
          <w:sz w:val="22"/>
          <w:szCs w:val="22"/>
          <w:rtl/>
          <w:lang w:bidi="ar-AE"/>
        </w:rPr>
        <w:t xml:space="preserve"> الساعة 14:00.</w:t>
      </w:r>
      <w:r w:rsidRPr="00DD3C55">
        <w:rPr>
          <w:rFonts w:asciiTheme="minorBidi" w:hAnsiTheme="minorBidi" w:cstheme="minorBidi"/>
          <w:spacing w:val="2"/>
          <w:sz w:val="22"/>
          <w:szCs w:val="22"/>
          <w:rtl/>
        </w:rPr>
        <w:t xml:space="preserve"> </w:t>
      </w:r>
    </w:p>
    <w:p w14:paraId="30A03B36" w14:textId="77777777" w:rsidR="001B673D" w:rsidRPr="00DD3C55" w:rsidRDefault="001B673D" w:rsidP="001B673D">
      <w:pPr>
        <w:ind w:left="360"/>
        <w:jc w:val="both"/>
        <w:rPr>
          <w:rFonts w:asciiTheme="minorBidi" w:hAnsiTheme="minorBidi" w:cstheme="minorBidi"/>
          <w:b/>
          <w:sz w:val="22"/>
          <w:szCs w:val="22"/>
          <w:rtl/>
          <w:lang w:bidi="ar-AE"/>
        </w:rPr>
      </w:pPr>
    </w:p>
    <w:p w14:paraId="0E0C5359" w14:textId="77777777" w:rsidR="001B673D" w:rsidRPr="00DD3C55" w:rsidRDefault="001B673D" w:rsidP="001B673D">
      <w:pPr>
        <w:ind w:left="360"/>
        <w:jc w:val="both"/>
        <w:rPr>
          <w:rFonts w:asciiTheme="minorBidi" w:hAnsiTheme="minorBidi" w:cstheme="minorBidi"/>
          <w:spacing w:val="2"/>
          <w:sz w:val="22"/>
          <w:szCs w:val="22"/>
        </w:rPr>
      </w:pP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إجابات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وتوضيحات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صاحب الدعوة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يتم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نشرها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التابع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لمديرية المشتريات الحكومية في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>العنوان</w:t>
      </w:r>
      <w:r w:rsidRPr="00DD3C55">
        <w:rPr>
          <w:rFonts w:asciiTheme="minorBidi" w:hAnsiTheme="minorBidi" w:cstheme="minorBidi"/>
          <w:b/>
          <w:sz w:val="22"/>
          <w:szCs w:val="22"/>
          <w:rtl/>
        </w:rPr>
        <w:t xml:space="preserve"> </w:t>
      </w:r>
    </w:p>
    <w:p w14:paraId="09E630D0" w14:textId="77777777" w:rsidR="001B673D" w:rsidRPr="00DD3C55" w:rsidRDefault="001B673D" w:rsidP="001B673D">
      <w:pPr>
        <w:ind w:left="360"/>
        <w:jc w:val="both"/>
        <w:rPr>
          <w:rFonts w:asciiTheme="minorBidi" w:hAnsiTheme="minorBidi" w:cstheme="minorBidi"/>
          <w:spacing w:val="2"/>
          <w:sz w:val="22"/>
          <w:szCs w:val="22"/>
          <w:rtl/>
        </w:rPr>
      </w:pPr>
    </w:p>
    <w:p w14:paraId="5EEB46DF" w14:textId="77777777" w:rsidR="001B673D" w:rsidRPr="00DD3C55" w:rsidRDefault="001B673D" w:rsidP="001B673D">
      <w:pPr>
        <w:spacing w:after="120" w:line="288" w:lineRule="auto"/>
        <w:ind w:left="418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  <w:hyperlink r:id="rId9" w:history="1">
        <w:r w:rsidRPr="00DD3C55">
          <w:rPr>
            <w:rStyle w:val="Hyperlink"/>
            <w:rFonts w:asciiTheme="minorBidi" w:hAnsiTheme="minorBidi" w:cstheme="minorBidi"/>
            <w:b/>
            <w:sz w:val="22"/>
            <w:szCs w:val="22"/>
          </w:rPr>
          <w:t>http://www.mr.gov.il/OfficesTenders/Pages/SearchOfficeTenders.aspx</w:t>
        </w:r>
      </w:hyperlink>
      <w:r w:rsidRPr="00DD3C55">
        <w:rPr>
          <w:rFonts w:asciiTheme="minorBidi" w:hAnsiTheme="minorBidi" w:cstheme="minorBidi"/>
          <w:b/>
          <w:sz w:val="22"/>
          <w:szCs w:val="22"/>
          <w:rtl/>
        </w:rPr>
        <w:t>.</w:t>
      </w:r>
    </w:p>
    <w:p w14:paraId="030AB268" w14:textId="77777777" w:rsidR="001B673D" w:rsidRPr="00DD3C55" w:rsidRDefault="001B673D" w:rsidP="001B673D">
      <w:pPr>
        <w:spacing w:after="120" w:line="288" w:lineRule="auto"/>
        <w:ind w:left="720" w:hanging="302"/>
        <w:jc w:val="both"/>
        <w:rPr>
          <w:rFonts w:asciiTheme="minorBidi" w:hAnsiTheme="minorBidi" w:cstheme="minorBidi"/>
          <w:sz w:val="22"/>
          <w:szCs w:val="22"/>
          <w:rtl/>
          <w:lang w:bidi="ar-AE"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تعتبر الإجابات والتوضيحات بمثابة جزءا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يتجزأ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المناقصة.</w:t>
      </w:r>
    </w:p>
    <w:p w14:paraId="4C6AE7A5" w14:textId="77777777" w:rsidR="001B673D" w:rsidRPr="00DD3C55" w:rsidRDefault="001B673D" w:rsidP="001B673D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يحتفظ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لنفسه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بالحق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نشر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تغييرات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وتوضيحات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حتى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لو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تكن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نابعة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أسئلة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الاستفسار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تلقيها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المتقدمين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وذلك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حتى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موعد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معقول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قبل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الموعد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الأخير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لتقديم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العروض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.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هذه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التغييرات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والتوضيحات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ينشرها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العنوان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المحدد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البند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أعلاه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وهي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أيضا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تشكل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جزءا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يتجزأ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على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مسؤولية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المتقدمين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فحص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منشورات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sz w:val="22"/>
          <w:szCs w:val="22"/>
          <w:rtl/>
          <w:lang w:bidi="ar-AE"/>
        </w:rPr>
        <w:t xml:space="preserve">صاحب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فيما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يخص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هذه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موقع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الانترنت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كما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هو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وارد</w:t>
      </w:r>
      <w:r w:rsidRPr="00DD3C55">
        <w:rPr>
          <w:rFonts w:asciiTheme="minorBidi" w:hAnsiTheme="minorBidi" w:cstheme="minorBidi"/>
          <w:sz w:val="22"/>
          <w:szCs w:val="22"/>
          <w:rtl/>
        </w:rPr>
        <w:t>.</w:t>
      </w:r>
    </w:p>
    <w:p w14:paraId="3C4570B2" w14:textId="77777777" w:rsidR="001B673D" w:rsidRPr="00DD3C55" w:rsidRDefault="001B673D" w:rsidP="001B673D">
      <w:pPr>
        <w:widowControl w:val="0"/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textAlignment w:val="baseline"/>
        <w:rPr>
          <w:rFonts w:asciiTheme="minorBidi" w:hAnsiTheme="minorBidi" w:cstheme="minorBidi"/>
          <w:sz w:val="22"/>
          <w:szCs w:val="22"/>
          <w:rtl/>
        </w:rPr>
      </w:pPr>
    </w:p>
    <w:p w14:paraId="6E8937FA" w14:textId="6DC6C4EB" w:rsidR="001B673D" w:rsidRPr="00DD3C55" w:rsidRDefault="001B673D" w:rsidP="001B673D">
      <w:pPr>
        <w:widowControl w:val="0"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Bidi" w:hAnsiTheme="minorBidi" w:cstheme="minorBidi"/>
          <w:sz w:val="22"/>
          <w:szCs w:val="22"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تقديم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العروض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>: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يجب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التقديم</w:t>
      </w:r>
      <w:r w:rsidRPr="00DD3C55">
        <w:rPr>
          <w:rFonts w:asciiTheme="minorBidi" w:hAnsiTheme="minorBidi" w:cstheme="minorBidi"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باللغة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العبرية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لصندوق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المناقصات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التابع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لصاحب الدعوة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الموجود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طابق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الدخول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وحدة الحكومة الالكترونية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شارع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نتنئيل</w:t>
      </w:r>
      <w:proofErr w:type="spell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</w:t>
      </w:r>
      <w:proofErr w:type="spellStart"/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لورخ</w:t>
      </w:r>
      <w:proofErr w:type="spellEnd"/>
      <w:r w:rsidRPr="00DD3C55">
        <w:rPr>
          <w:rFonts w:asciiTheme="minorBidi" w:hAnsiTheme="minorBidi" w:cstheme="minorBidi"/>
          <w:sz w:val="22"/>
          <w:szCs w:val="22"/>
          <w:rtl/>
        </w:rPr>
        <w:t xml:space="preserve"> 1, </w:t>
      </w:r>
      <w:r w:rsidRPr="00DD3C55">
        <w:rPr>
          <w:rFonts w:asciiTheme="minorBidi" w:hAnsiTheme="minorBidi" w:cstheme="minorBidi"/>
          <w:sz w:val="22"/>
          <w:szCs w:val="22"/>
          <w:rtl/>
          <w:lang w:bidi="ar-AE"/>
        </w:rPr>
        <w:t>القدس</w:t>
      </w:r>
      <w:r w:rsidRPr="00DD3C55">
        <w:rPr>
          <w:rFonts w:asciiTheme="minorBidi" w:hAnsiTheme="minorBidi" w:cstheme="minorBidi"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حتى تاريخ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>10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.8.2017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حتى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الساعة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14:00.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يوضح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أنه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يُمنع إرسال العروض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بالبريد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.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العرض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الذي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يتم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إيجاده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داخل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صندوق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المناقصات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التابع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لصاحب الدعوة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الموعد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الأخير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لتقديم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العروض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لأي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سبب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كان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>,</w:t>
      </w:r>
      <w:proofErr w:type="gramEnd"/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يتم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بحثه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بتاتا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يشارك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,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وتتم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إعادته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إلى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مقدم العرض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. </w:t>
      </w:r>
    </w:p>
    <w:p w14:paraId="213552C8" w14:textId="77777777" w:rsidR="001B673D" w:rsidRPr="00DD3C55" w:rsidRDefault="001B673D" w:rsidP="001B673D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بهذا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أن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هذا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الإعلان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يشمل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معلومات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ملخصة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فقط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.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حال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وجود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تناقض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أو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عدم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تناسب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بين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مضمون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هذا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الإعلان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وبين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تعليمات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مستندات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–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فإن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الوارد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وثائق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له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الأفضلية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على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تعليمات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هذا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الإعلان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. </w:t>
      </w:r>
    </w:p>
    <w:p w14:paraId="2A20487A" w14:textId="77777777" w:rsidR="001F7B06" w:rsidRPr="00DD3C55" w:rsidRDefault="001F7B06" w:rsidP="00F66798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 w:hint="cs"/>
          <w:b/>
          <w:bCs/>
          <w:sz w:val="22"/>
          <w:szCs w:val="22"/>
          <w:rtl/>
        </w:rPr>
      </w:pPr>
      <w:bookmarkStart w:id="0" w:name="_GoBack"/>
      <w:bookmarkEnd w:id="0"/>
    </w:p>
    <w:p w14:paraId="439F3CD5" w14:textId="4EED903E" w:rsidR="006C06FF" w:rsidRPr="00DD3C55" w:rsidRDefault="006C06FF" w:rsidP="00F66798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sz w:val="22"/>
          <w:szCs w:val="22"/>
          <w:rtl/>
        </w:rPr>
      </w:pPr>
    </w:p>
    <w:p w14:paraId="79950066" w14:textId="77777777" w:rsidR="001B673D" w:rsidRPr="00DD3C55" w:rsidRDefault="001B673D" w:rsidP="001B673D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sz w:val="22"/>
          <w:szCs w:val="22"/>
          <w:rtl/>
        </w:rPr>
      </w:pP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تم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نشر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المناقصة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أيضا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في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الصحافة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باللغة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العربية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والصيغة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المحددة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هي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الصيغة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المنشورة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باللغة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</w:t>
      </w:r>
      <w:proofErr w:type="gramStart"/>
      <w:r w:rsidRPr="00DD3C55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العبرية</w:t>
      </w:r>
      <w:r w:rsidRPr="00DD3C55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.</w:t>
      </w:r>
      <w:proofErr w:type="gramEnd"/>
    </w:p>
    <w:p w14:paraId="0AC384B3" w14:textId="77777777" w:rsidR="006C06FF" w:rsidRPr="00DD3C55" w:rsidRDefault="006C06FF" w:rsidP="00F66798">
      <w:pPr>
        <w:pStyle w:val="affc"/>
        <w:spacing w:before="120" w:after="120" w:line="240" w:lineRule="atLeast"/>
        <w:ind w:left="360"/>
        <w:jc w:val="both"/>
        <w:rPr>
          <w:rFonts w:asciiTheme="minorBidi" w:hAnsiTheme="minorBidi" w:cstheme="minorBidi"/>
          <w:sz w:val="22"/>
          <w:szCs w:val="22"/>
        </w:rPr>
      </w:pPr>
    </w:p>
    <w:sectPr w:rsidR="006C06FF" w:rsidRPr="00DD3C55" w:rsidSect="00FD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1897D5" w14:textId="77777777" w:rsidR="008B47D3" w:rsidRDefault="008B47D3">
      <w:r>
        <w:separator/>
      </w:r>
    </w:p>
  </w:endnote>
  <w:endnote w:type="continuationSeparator" w:id="0">
    <w:p w14:paraId="574750BA" w14:textId="77777777" w:rsidR="008B47D3" w:rsidRDefault="008B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301B1" w14:textId="77777777" w:rsidR="008B47D3" w:rsidRDefault="008B47D3">
      <w:r>
        <w:separator/>
      </w:r>
    </w:p>
  </w:footnote>
  <w:footnote w:type="continuationSeparator" w:id="0">
    <w:p w14:paraId="387B433E" w14:textId="77777777" w:rsidR="008B47D3" w:rsidRDefault="008B47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734453DF"/>
    <w:multiLevelType w:val="multilevel"/>
    <w:tmpl w:val="A4B67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1"/>
  </w:num>
  <w:num w:numId="26">
    <w:abstractNumId w:val="70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68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7B1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028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297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B673D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250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AC8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DF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7E5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981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07EC5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2B61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264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214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CE9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4FB3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06FF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72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6909"/>
    <w:rsid w:val="008373D4"/>
    <w:rsid w:val="008378FD"/>
    <w:rsid w:val="00841551"/>
    <w:rsid w:val="00841B86"/>
    <w:rsid w:val="008426F9"/>
    <w:rsid w:val="00842D2C"/>
    <w:rsid w:val="008430A8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7D3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3E1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41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602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0A72"/>
    <w:rsid w:val="00A41802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C11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25B4"/>
    <w:rsid w:val="00AA2C62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0F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28B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156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8D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B7262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3C55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2C0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3AF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B7F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qFormat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aliases w:val="style 2,נספח 2 מתוקן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aliases w:val="style 2 תו,נספח 2 מתוקן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210">
    <w:name w:val="כותרת 21"/>
    <w:basedOn w:val="16"/>
    <w:qFormat/>
    <w:rsid w:val="00A40A72"/>
    <w:pPr>
      <w:overflowPunct/>
      <w:autoSpaceDE/>
      <w:autoSpaceDN/>
      <w:adjustRightInd/>
      <w:spacing w:after="0" w:line="360" w:lineRule="auto"/>
      <w:ind w:left="1141" w:hanging="432"/>
      <w:jc w:val="left"/>
      <w:outlineLvl w:val="3"/>
    </w:pPr>
    <w:rPr>
      <w:rFonts w:cs="David"/>
      <w:sz w:val="28"/>
      <w:szCs w:val="28"/>
      <w:u w:val="single"/>
    </w:rPr>
  </w:style>
  <w:style w:type="paragraph" w:customStyle="1" w:styleId="Level3">
    <w:name w:val="Level 3"/>
    <w:basedOn w:val="210"/>
    <w:link w:val="Level3Char"/>
    <w:qFormat/>
    <w:rsid w:val="00A40A72"/>
    <w:pPr>
      <w:ind w:left="1224" w:hanging="504"/>
      <w:jc w:val="both"/>
    </w:pPr>
    <w:rPr>
      <w:b w:val="0"/>
      <w:bCs w:val="0"/>
      <w:sz w:val="24"/>
      <w:szCs w:val="24"/>
      <w:u w:val="none"/>
    </w:rPr>
  </w:style>
  <w:style w:type="character" w:customStyle="1" w:styleId="Level3Char">
    <w:name w:val="Level 3 Char"/>
    <w:basedOn w:val="a3"/>
    <w:link w:val="Level3"/>
    <w:rsid w:val="00A40A72"/>
    <w:rPr>
      <w:rFonts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gov.i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OfficesTenders/Pages/SearchOfficeTenders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r.gov.il/OfficesTenders/Pages/SearchOfficeTenders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972</Words>
  <Characters>5547</Characters>
  <Application>Microsoft Office Word</Application>
  <DocSecurity>0</DocSecurity>
  <Lines>46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2017-07-02T18:09:00Z</dcterms:created>
  <dcterms:modified xsi:type="dcterms:W3CDTF">2017-07-02T18:09:00Z</dcterms:modified>
</cp:coreProperties>
</file>